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40434D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 20</w:t>
      </w:r>
      <w:r w:rsidR="00131C72">
        <w:rPr>
          <w:rFonts w:ascii="Arial" w:hAnsi="Arial" w:cs="Arial"/>
        </w:rPr>
        <w:t>16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40434D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212493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212493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348B8" w:rsidRPr="001348B8" w:rsidRDefault="001348B8" w:rsidP="001348B8">
      <w:pPr>
        <w:tabs>
          <w:tab w:val="left" w:pos="851"/>
          <w:tab w:val="num" w:pos="1287"/>
        </w:tabs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65BE3" w:rsidRPr="001348B8">
        <w:rPr>
          <w:rFonts w:ascii="Arial" w:hAnsi="Arial" w:cs="Arial"/>
          <w:sz w:val="20"/>
          <w:szCs w:val="20"/>
        </w:rPr>
        <w:t>1.2.</w:t>
      </w:r>
      <w:r w:rsidR="00165BE3" w:rsidRPr="001348B8">
        <w:rPr>
          <w:rFonts w:ascii="Arial" w:hAnsi="Arial" w:cs="Arial"/>
          <w:sz w:val="20"/>
          <w:szCs w:val="20"/>
        </w:rPr>
        <w:tab/>
      </w:r>
      <w:r w:rsidR="00B560CC" w:rsidRPr="001348B8">
        <w:rPr>
          <w:rFonts w:ascii="Arial" w:hAnsi="Arial" w:cs="Arial"/>
          <w:sz w:val="20"/>
          <w:szCs w:val="20"/>
        </w:rPr>
        <w:t>Подрядчик обязуется выполнить следующие работы в соответствии с техническим заданием</w:t>
      </w:r>
      <w:r>
        <w:rPr>
          <w:rFonts w:ascii="Arial" w:hAnsi="Arial" w:cs="Arial"/>
          <w:sz w:val="20"/>
          <w:szCs w:val="20"/>
        </w:rPr>
        <w:t xml:space="preserve"> </w:t>
      </w:r>
      <w:r w:rsidR="00B560CC" w:rsidRPr="001348B8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1348B8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1348B8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1348B8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техническое обслуживание</w:t>
      </w:r>
      <w:r w:rsidRPr="00AC3656">
        <w:rPr>
          <w:rFonts w:ascii="Arial" w:hAnsi="Arial" w:cs="Arial"/>
          <w:sz w:val="20"/>
          <w:szCs w:val="20"/>
        </w:rPr>
        <w:t xml:space="preserve"> Локальной системы оповещения в районе размещения опасного химического объекта – </w:t>
      </w:r>
      <w:proofErr w:type="spellStart"/>
      <w:r>
        <w:rPr>
          <w:rFonts w:ascii="Arial" w:hAnsi="Arial" w:cs="Arial"/>
          <w:sz w:val="20"/>
          <w:szCs w:val="20"/>
        </w:rPr>
        <w:t>хлораторной</w:t>
      </w:r>
      <w:proofErr w:type="spellEnd"/>
      <w:r w:rsidRPr="00AC3656">
        <w:rPr>
          <w:rFonts w:ascii="Arial" w:hAnsi="Arial" w:cs="Arial"/>
          <w:sz w:val="20"/>
          <w:szCs w:val="20"/>
        </w:rPr>
        <w:t xml:space="preserve"> цех</w:t>
      </w:r>
      <w:r>
        <w:rPr>
          <w:rFonts w:ascii="Arial" w:hAnsi="Arial" w:cs="Arial"/>
          <w:sz w:val="20"/>
          <w:szCs w:val="20"/>
        </w:rPr>
        <w:t>а</w:t>
      </w:r>
      <w:r w:rsidRPr="00AC365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водоснабжения по адресу </w:t>
      </w:r>
      <w:proofErr w:type="spellStart"/>
      <w:r>
        <w:rPr>
          <w:rFonts w:ascii="Arial" w:hAnsi="Arial" w:cs="Arial"/>
          <w:sz w:val="20"/>
          <w:szCs w:val="20"/>
        </w:rPr>
        <w:t>наб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Варкауса</w:t>
      </w:r>
      <w:proofErr w:type="spellEnd"/>
      <w:r>
        <w:rPr>
          <w:rFonts w:ascii="Arial" w:hAnsi="Arial" w:cs="Arial"/>
          <w:sz w:val="20"/>
          <w:szCs w:val="20"/>
        </w:rPr>
        <w:t>, д.2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</w:t>
      </w:r>
      <w:r w:rsidR="00B560CC" w:rsidRPr="00107635">
        <w:rPr>
          <w:rFonts w:ascii="Arial" w:hAnsi="Arial" w:cs="Arial"/>
        </w:rPr>
        <w:t xml:space="preserve">с </w:t>
      </w:r>
      <w:r w:rsidR="0085487F" w:rsidRPr="00107635">
        <w:rPr>
          <w:rFonts w:ascii="Arial" w:hAnsi="Arial" w:cs="Arial"/>
        </w:rPr>
        <w:t>«</w:t>
      </w:r>
      <w:r w:rsidR="00107635" w:rsidRPr="00107635">
        <w:rPr>
          <w:rFonts w:ascii="Arial" w:hAnsi="Arial" w:cs="Arial"/>
        </w:rPr>
        <w:t>01</w:t>
      </w:r>
      <w:r w:rsidR="0085487F" w:rsidRPr="00107635">
        <w:rPr>
          <w:rFonts w:ascii="Arial" w:hAnsi="Arial" w:cs="Arial"/>
        </w:rPr>
        <w:t>»</w:t>
      </w:r>
      <w:r w:rsidRPr="00107635">
        <w:rPr>
          <w:rFonts w:ascii="Arial" w:hAnsi="Arial" w:cs="Arial"/>
        </w:rPr>
        <w:t xml:space="preserve"> января </w:t>
      </w:r>
      <w:r w:rsidR="00A920C9" w:rsidRPr="00107635">
        <w:rPr>
          <w:rFonts w:ascii="Arial" w:hAnsi="Arial" w:cs="Arial"/>
        </w:rPr>
        <w:t>201</w:t>
      </w:r>
      <w:r w:rsidR="00584A6A">
        <w:rPr>
          <w:rFonts w:ascii="Arial" w:hAnsi="Arial" w:cs="Arial"/>
        </w:rPr>
        <w:t>7</w:t>
      </w:r>
      <w:r w:rsidR="0085487F" w:rsidRPr="00107635">
        <w:rPr>
          <w:rFonts w:ascii="Arial" w:hAnsi="Arial" w:cs="Arial"/>
        </w:rPr>
        <w:t xml:space="preserve"> г. </w:t>
      </w:r>
      <w:r w:rsidR="00B560CC" w:rsidRPr="00107635">
        <w:rPr>
          <w:rFonts w:ascii="Arial" w:hAnsi="Arial" w:cs="Arial"/>
        </w:rPr>
        <w:t xml:space="preserve">до </w:t>
      </w:r>
      <w:r w:rsidR="0085487F" w:rsidRPr="00107635">
        <w:rPr>
          <w:rFonts w:ascii="Arial" w:hAnsi="Arial" w:cs="Arial"/>
        </w:rPr>
        <w:t>«</w:t>
      </w:r>
      <w:r w:rsidRPr="00107635">
        <w:rPr>
          <w:rFonts w:ascii="Arial" w:hAnsi="Arial" w:cs="Arial"/>
        </w:rPr>
        <w:t>31</w:t>
      </w:r>
      <w:r w:rsidR="0085487F" w:rsidRPr="00107635">
        <w:rPr>
          <w:rFonts w:ascii="Arial" w:hAnsi="Arial" w:cs="Arial"/>
        </w:rPr>
        <w:t>»</w:t>
      </w:r>
      <w:r w:rsidRPr="00107635">
        <w:rPr>
          <w:rFonts w:ascii="Arial" w:hAnsi="Arial" w:cs="Arial"/>
        </w:rPr>
        <w:t xml:space="preserve"> </w:t>
      </w:r>
      <w:r w:rsidR="00107635" w:rsidRPr="00107635">
        <w:rPr>
          <w:rFonts w:ascii="Arial" w:hAnsi="Arial" w:cs="Arial"/>
        </w:rPr>
        <w:t>декабря</w:t>
      </w:r>
      <w:r w:rsidRPr="00107635">
        <w:rPr>
          <w:rFonts w:ascii="Arial" w:hAnsi="Arial" w:cs="Arial"/>
        </w:rPr>
        <w:t xml:space="preserve"> </w:t>
      </w:r>
      <w:r w:rsidR="0085487F" w:rsidRPr="00107635">
        <w:rPr>
          <w:rFonts w:ascii="Arial" w:hAnsi="Arial" w:cs="Arial"/>
        </w:rPr>
        <w:t>20</w:t>
      </w:r>
      <w:r w:rsidR="00A920C9" w:rsidRPr="00107635">
        <w:rPr>
          <w:rFonts w:ascii="Arial" w:hAnsi="Arial" w:cs="Arial"/>
        </w:rPr>
        <w:t>1</w:t>
      </w:r>
      <w:r w:rsidR="00584A6A">
        <w:rPr>
          <w:rFonts w:ascii="Arial" w:hAnsi="Arial" w:cs="Arial"/>
        </w:rPr>
        <w:t>7</w:t>
      </w:r>
      <w:r w:rsidR="0085487F" w:rsidRPr="00107635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1348B8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1348B8">
        <w:rPr>
          <w:rFonts w:ascii="Arial" w:hAnsi="Arial" w:cs="Arial"/>
        </w:rPr>
        <w:t xml:space="preserve"> составляет (рублей копеек) </w:t>
      </w:r>
      <w:proofErr w:type="spellStart"/>
      <w:r w:rsidR="001348B8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_</w:t>
      </w:r>
      <w:proofErr w:type="spellEnd"/>
      <w:r w:rsidR="00B560CC" w:rsidRPr="00A37717">
        <w:rPr>
          <w:rFonts w:ascii="Arial" w:hAnsi="Arial" w:cs="Arial"/>
        </w:rPr>
        <w:t xml:space="preserve">, </w:t>
      </w:r>
      <w:r w:rsidR="001348B8">
        <w:rPr>
          <w:rFonts w:ascii="Arial" w:hAnsi="Arial" w:cs="Arial"/>
        </w:rPr>
        <w:t>в т. ч. НДС 18% (рублей копеек) 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Default="00B560CC" w:rsidP="00131C7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C3346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8E59AE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8E59AE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="008E59AE">
        <w:rPr>
          <w:rFonts w:ascii="Arial" w:hAnsi="Arial" w:cs="Arial"/>
          <w:b w:val="0"/>
          <w:color w:val="000000"/>
          <w:sz w:val="20"/>
        </w:rPr>
        <w:t xml:space="preserve"> (этапа работ)</w:t>
      </w:r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 xml:space="preserve">Заказчик вправе требовать от Подрядчика </w:t>
      </w:r>
      <w:r w:rsidR="00416671" w:rsidRPr="00A37717">
        <w:rPr>
          <w:rFonts w:ascii="Arial" w:hAnsi="Arial" w:cs="Arial"/>
          <w:sz w:val="20"/>
          <w:szCs w:val="20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20101" w:rsidRDefault="00D56432" w:rsidP="00B20101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20101" w:rsidRDefault="00B20101" w:rsidP="00B20101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6.5 </w:t>
      </w:r>
      <w:r w:rsidRPr="00022C71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lastRenderedPageBreak/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8E59AE" w:rsidRDefault="008E59A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  <w:r w:rsidR="008E59AE">
        <w:rPr>
          <w:rFonts w:ascii="Arial" w:hAnsi="Arial" w:cs="Arial"/>
          <w:sz w:val="20"/>
          <w:szCs w:val="20"/>
        </w:rPr>
        <w:t>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40434D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40434D">
                    <w:rPr>
                      <w:rFonts w:ascii="Arial" w:hAnsi="Arial" w:cs="Arial"/>
                      <w:sz w:val="19"/>
                      <w:szCs w:val="19"/>
                    </w:rPr>
                    <w:t>0150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D44366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E59A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E59A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8E59A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E59AE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E59A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8E59AE" w:rsidRDefault="008E59A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8E59AE" w:rsidRPr="009922BF" w:rsidRDefault="008E59AE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8E59AE">
                    <w:rPr>
                      <w:rFonts w:ascii="Arial" w:hAnsi="Arial" w:cs="Arial"/>
                      <w:sz w:val="19"/>
                      <w:szCs w:val="19"/>
                    </w:rPr>
                    <w:t>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8E59AE" w:rsidRDefault="008E59AE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8E59AE" w:rsidRPr="009922BF" w:rsidRDefault="008E59AE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E59AE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BF46AB" w:rsidRDefault="00BF46AB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BF46AB" w:rsidRPr="009822E4" w:rsidRDefault="00BF46AB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BF46AB" w:rsidRDefault="009822E4" w:rsidP="00BF46AB">
      <w:pPr>
        <w:tabs>
          <w:tab w:val="left" w:pos="851"/>
          <w:tab w:val="num" w:pos="1287"/>
        </w:tabs>
        <w:ind w:left="567"/>
        <w:rPr>
          <w:rFonts w:ascii="Arial" w:hAnsi="Arial" w:cs="Arial"/>
          <w:bCs/>
          <w:iCs/>
          <w:sz w:val="20"/>
          <w:szCs w:val="20"/>
        </w:rPr>
      </w:pPr>
      <w:r w:rsidRPr="00BF46AB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BF46AB">
        <w:rPr>
          <w:rFonts w:ascii="Arial" w:hAnsi="Arial" w:cs="Arial"/>
          <w:bCs/>
          <w:iCs/>
          <w:sz w:val="20"/>
          <w:szCs w:val="20"/>
        </w:rPr>
        <w:t xml:space="preserve">работ </w:t>
      </w:r>
      <w:r w:rsidR="00BF46AB" w:rsidRPr="00AC3656">
        <w:rPr>
          <w:rFonts w:ascii="Arial" w:hAnsi="Arial" w:cs="Arial"/>
          <w:sz w:val="20"/>
          <w:szCs w:val="20"/>
        </w:rPr>
        <w:t xml:space="preserve">по техническому обслуживанию Локальной системы оповещения в районе размещения опасного химического объекта – </w:t>
      </w:r>
      <w:proofErr w:type="spellStart"/>
      <w:r w:rsidR="00BF46AB">
        <w:rPr>
          <w:rFonts w:ascii="Arial" w:hAnsi="Arial" w:cs="Arial"/>
          <w:sz w:val="20"/>
          <w:szCs w:val="20"/>
        </w:rPr>
        <w:t>хлораторной</w:t>
      </w:r>
      <w:proofErr w:type="spellEnd"/>
      <w:r w:rsidR="00BF46AB" w:rsidRPr="00AC3656">
        <w:rPr>
          <w:rFonts w:ascii="Arial" w:hAnsi="Arial" w:cs="Arial"/>
          <w:sz w:val="20"/>
          <w:szCs w:val="20"/>
        </w:rPr>
        <w:t xml:space="preserve"> цех</w:t>
      </w:r>
      <w:r w:rsidR="00BF46AB">
        <w:rPr>
          <w:rFonts w:ascii="Arial" w:hAnsi="Arial" w:cs="Arial"/>
          <w:sz w:val="20"/>
          <w:szCs w:val="20"/>
        </w:rPr>
        <w:t>а</w:t>
      </w:r>
      <w:r w:rsidR="00BF46AB" w:rsidRPr="00AC3656">
        <w:rPr>
          <w:rFonts w:ascii="Arial" w:hAnsi="Arial" w:cs="Arial"/>
          <w:sz w:val="20"/>
          <w:szCs w:val="20"/>
        </w:rPr>
        <w:t xml:space="preserve"> </w:t>
      </w:r>
      <w:r w:rsidR="00BF46AB">
        <w:rPr>
          <w:rFonts w:ascii="Arial" w:hAnsi="Arial" w:cs="Arial"/>
          <w:sz w:val="20"/>
          <w:szCs w:val="20"/>
        </w:rPr>
        <w:t>водоснабжения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BF46A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(АО «ПКС-Водоканал»)</w:t>
            </w:r>
          </w:p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ИНН 1001291146</w:t>
            </w:r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КПП 100150001</w:t>
            </w:r>
          </w:p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ОГРН  1141001014330</w:t>
            </w:r>
          </w:p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BF46AB" w:rsidRPr="0004570B" w:rsidRDefault="00BF46AB" w:rsidP="008D665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БИК 048602673</w:t>
            </w:r>
          </w:p>
          <w:p w:rsidR="00BF46AB" w:rsidRPr="0004570B" w:rsidRDefault="00BF46AB" w:rsidP="008D66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Корр. счет 30101810600000000673</w:t>
            </w:r>
          </w:p>
          <w:p w:rsidR="00BF46AB" w:rsidRPr="0004570B" w:rsidRDefault="00BF46AB" w:rsidP="008D66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70B">
              <w:rPr>
                <w:rFonts w:ascii="Arial" w:hAnsi="Arial" w:cs="Arial"/>
                <w:color w:val="000000"/>
                <w:sz w:val="20"/>
                <w:szCs w:val="20"/>
              </w:rPr>
              <w:t>Юр. Адрес:185035 г. Петрозаводск, ул. Гоголя, д.60</w:t>
            </w:r>
          </w:p>
          <w:p w:rsidR="00BF46AB" w:rsidRPr="00AC3656" w:rsidRDefault="00107635" w:rsidP="00107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Тел/факс 814-2-71-00-66</w:t>
            </w:r>
            <w:r w:rsidR="00BF46AB" w:rsidRPr="0004570B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71-00-69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BF46AB" w:rsidRPr="00AC3656" w:rsidRDefault="00BF46AB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656">
              <w:rPr>
                <w:rFonts w:ascii="Arial" w:hAnsi="Arial" w:cs="Arial"/>
                <w:sz w:val="20"/>
                <w:szCs w:val="20"/>
              </w:rPr>
              <w:t xml:space="preserve">Выполнение требований  постановления  Правительства Российской Федерации от 1марта 1993г. №178 «О создании локальных систем оповещения в районах размещения   потенциально-опасных объектов»; совместного приказа МЧС России, </w:t>
            </w:r>
            <w:proofErr w:type="spellStart"/>
            <w:r w:rsidRPr="00AC3656">
              <w:rPr>
                <w:rFonts w:ascii="Arial" w:hAnsi="Arial" w:cs="Arial"/>
                <w:sz w:val="20"/>
                <w:szCs w:val="20"/>
              </w:rPr>
              <w:t>Мининформсвязи</w:t>
            </w:r>
            <w:proofErr w:type="spellEnd"/>
            <w:r w:rsidRPr="00AC3656">
              <w:rPr>
                <w:rFonts w:ascii="Arial" w:hAnsi="Arial" w:cs="Arial"/>
                <w:sz w:val="20"/>
                <w:szCs w:val="20"/>
              </w:rPr>
              <w:t xml:space="preserve"> России и Минкультуры России «Об утверждении Положения по организации эксплуатационно-технического обслуживания систем оповещения населения» от 07 .12 2005г. № 877/138/597.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BF46AB" w:rsidRPr="0030042B" w:rsidRDefault="00BF46AB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Цех</w:t>
            </w:r>
            <w:r w:rsidRPr="003004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водоснабжения </w:t>
            </w:r>
            <w:r w:rsidRPr="0030042B">
              <w:rPr>
                <w:rFonts w:ascii="Arial" w:hAnsi="Arial" w:cs="Arial"/>
                <w:sz w:val="20"/>
                <w:szCs w:val="20"/>
              </w:rPr>
              <w:t xml:space="preserve">по адресу: </w:t>
            </w:r>
            <w:proofErr w:type="gramStart"/>
            <w:r w:rsidRPr="0030042B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30042B">
              <w:rPr>
                <w:rFonts w:ascii="Arial" w:hAnsi="Arial" w:cs="Arial"/>
                <w:sz w:val="20"/>
                <w:szCs w:val="20"/>
              </w:rPr>
              <w:t xml:space="preserve">. Петрозаводск,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д.2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BF46AB" w:rsidRPr="0030042B" w:rsidRDefault="00BF46AB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Про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изводственная программа на  2017</w:t>
            </w:r>
            <w:r w:rsidRPr="0030042B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г.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BF46AB" w:rsidRPr="0030042B" w:rsidRDefault="00BF46AB" w:rsidP="008D665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 xml:space="preserve">Выполнение требований  постановления  Правительства Российской Федерации от  1марта 1993г. №178 « О создании локальных систем оповещения в районах размещения   потенциально-опасных объектов»; совместного приказа МЧС России, </w:t>
            </w:r>
            <w:proofErr w:type="spellStart"/>
            <w:r w:rsidRPr="0030042B">
              <w:rPr>
                <w:rFonts w:ascii="Arial" w:hAnsi="Arial" w:cs="Arial"/>
                <w:sz w:val="20"/>
                <w:szCs w:val="20"/>
              </w:rPr>
              <w:t>Мининформсвязи</w:t>
            </w:r>
            <w:proofErr w:type="spellEnd"/>
            <w:r w:rsidRPr="0030042B">
              <w:rPr>
                <w:rFonts w:ascii="Arial" w:hAnsi="Arial" w:cs="Arial"/>
                <w:sz w:val="20"/>
                <w:szCs w:val="20"/>
              </w:rPr>
              <w:t xml:space="preserve"> России и Минкультуры России  «Об утверждении Положения по организации эксплуатационно-технического обслуживания систем оповещения населения»  от 07.12. 2005г. № 877/138/597.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BF46AB" w:rsidRDefault="00BF46AB" w:rsidP="008D6658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Перечень технических средств ЛСО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водоснабжения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:</w:t>
            </w:r>
          </w:p>
          <w:p w:rsidR="00BF46AB" w:rsidRPr="0030042B" w:rsidRDefault="00BF46AB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2EDB">
              <w:rPr>
                <w:rFonts w:ascii="Arial" w:hAnsi="Arial" w:cs="Arial"/>
                <w:sz w:val="20"/>
              </w:rPr>
              <w:t xml:space="preserve">Автоматизированный пульт управления </w:t>
            </w:r>
            <w:r>
              <w:rPr>
                <w:rFonts w:ascii="Arial" w:hAnsi="Arial" w:cs="Arial"/>
                <w:sz w:val="20"/>
              </w:rPr>
              <w:t>П-</w:t>
            </w:r>
            <w:r w:rsidRPr="00D12EDB">
              <w:rPr>
                <w:rFonts w:ascii="Arial" w:hAnsi="Arial" w:cs="Arial"/>
                <w:sz w:val="20"/>
              </w:rPr>
              <w:t>166 АПУ</w:t>
            </w:r>
            <w:r>
              <w:rPr>
                <w:rFonts w:ascii="Arial" w:hAnsi="Arial" w:cs="Arial"/>
                <w:sz w:val="20"/>
              </w:rPr>
              <w:t xml:space="preserve">   - 1шт. </w:t>
            </w:r>
            <w:r w:rsidRPr="00D12EDB">
              <w:rPr>
                <w:rFonts w:ascii="Arial" w:hAnsi="Arial" w:cs="Arial"/>
                <w:sz w:val="20"/>
              </w:rPr>
              <w:t>Командный пульт управления П-166 КПУ</w:t>
            </w:r>
            <w:r>
              <w:rPr>
                <w:rFonts w:ascii="Arial" w:hAnsi="Arial" w:cs="Arial"/>
                <w:sz w:val="20"/>
              </w:rPr>
              <w:t xml:space="preserve">                     - 1шт.   </w:t>
            </w:r>
            <w:r w:rsidRPr="00D12EDB">
              <w:rPr>
                <w:rFonts w:ascii="Arial" w:hAnsi="Arial" w:cs="Arial"/>
                <w:sz w:val="20"/>
              </w:rPr>
              <w:t>Блок переключения</w:t>
            </w:r>
            <w:r>
              <w:rPr>
                <w:rFonts w:ascii="Arial" w:hAnsi="Arial" w:cs="Arial"/>
                <w:sz w:val="20"/>
              </w:rPr>
              <w:t xml:space="preserve"> П-166 Б</w:t>
            </w:r>
            <w:r w:rsidRPr="00D12EDB">
              <w:rPr>
                <w:rFonts w:ascii="Arial" w:hAnsi="Arial" w:cs="Arial"/>
                <w:sz w:val="20"/>
              </w:rPr>
              <w:t>П</w:t>
            </w:r>
            <w:r>
              <w:rPr>
                <w:rFonts w:ascii="Arial" w:hAnsi="Arial" w:cs="Arial"/>
                <w:sz w:val="20"/>
              </w:rPr>
              <w:t xml:space="preserve">Р-01                                - 1шт.    </w:t>
            </w:r>
            <w:r w:rsidRPr="00D12EDB">
              <w:rPr>
                <w:rFonts w:ascii="Arial" w:hAnsi="Arial" w:cs="Arial"/>
                <w:sz w:val="20"/>
              </w:rPr>
              <w:t xml:space="preserve">Источник питания </w:t>
            </w:r>
            <w:r>
              <w:rPr>
                <w:rFonts w:ascii="Arial" w:hAnsi="Arial" w:cs="Arial"/>
                <w:sz w:val="20"/>
              </w:rPr>
              <w:t xml:space="preserve">ИБЭП220/48(60)В                             -1 шт. </w:t>
            </w:r>
            <w:r w:rsidRPr="00D12EDB">
              <w:rPr>
                <w:rFonts w:ascii="Arial" w:hAnsi="Arial" w:cs="Arial"/>
                <w:sz w:val="20"/>
              </w:rPr>
              <w:t xml:space="preserve">Блок коммутации сообщений </w:t>
            </w:r>
            <w:r>
              <w:rPr>
                <w:rFonts w:ascii="Arial" w:hAnsi="Arial" w:cs="Arial"/>
                <w:sz w:val="20"/>
              </w:rPr>
              <w:t>П-166 БКС                     - 1 шт. Блок  П-166 Б</w:t>
            </w:r>
            <w:r w:rsidRPr="00D12EDB">
              <w:rPr>
                <w:rFonts w:ascii="Arial" w:hAnsi="Arial" w:cs="Arial"/>
                <w:sz w:val="20"/>
              </w:rPr>
              <w:t>К</w:t>
            </w:r>
            <w:r>
              <w:rPr>
                <w:rFonts w:ascii="Arial" w:hAnsi="Arial" w:cs="Arial"/>
                <w:sz w:val="20"/>
              </w:rPr>
              <w:t xml:space="preserve">С      ЗИП                                               - 1 шт.         </w:t>
            </w:r>
            <w:r w:rsidRPr="00D12EDB">
              <w:rPr>
                <w:rFonts w:ascii="Arial" w:hAnsi="Arial" w:cs="Arial"/>
                <w:sz w:val="20"/>
              </w:rPr>
              <w:t>Блок индиви</w:t>
            </w:r>
            <w:r>
              <w:rPr>
                <w:rFonts w:ascii="Arial" w:hAnsi="Arial" w:cs="Arial"/>
                <w:sz w:val="20"/>
              </w:rPr>
              <w:t xml:space="preserve">дуальных комплектов  П-166 БИК           - 1 шт.      Блок </w:t>
            </w:r>
            <w:r w:rsidRPr="00D12EDB">
              <w:rPr>
                <w:rFonts w:ascii="Arial" w:hAnsi="Arial" w:cs="Arial"/>
                <w:sz w:val="20"/>
              </w:rPr>
              <w:t xml:space="preserve"> П-166 БИК</w:t>
            </w:r>
            <w:r>
              <w:rPr>
                <w:rFonts w:ascii="Arial" w:hAnsi="Arial" w:cs="Arial"/>
                <w:sz w:val="20"/>
              </w:rPr>
              <w:t xml:space="preserve">      ЗИП                                               - 1 шт.      </w:t>
            </w:r>
            <w:r w:rsidRPr="00D12EDB">
              <w:rPr>
                <w:rFonts w:ascii="Arial" w:hAnsi="Arial" w:cs="Arial"/>
                <w:sz w:val="20"/>
              </w:rPr>
              <w:t>Блок оповещения универсальный П-166 БОУ</w:t>
            </w:r>
            <w:r>
              <w:rPr>
                <w:rFonts w:ascii="Arial" w:hAnsi="Arial" w:cs="Arial"/>
                <w:sz w:val="20"/>
              </w:rPr>
              <w:t xml:space="preserve">            -  1шт.     Блок  П-166 БОУ      ЗИП                                              -  1 шт.   </w:t>
            </w:r>
            <w:r w:rsidRPr="00D12EDB">
              <w:rPr>
                <w:rFonts w:ascii="Arial" w:hAnsi="Arial" w:cs="Arial"/>
                <w:sz w:val="20"/>
              </w:rPr>
              <w:t xml:space="preserve">Усилительно-коммутационный блок </w:t>
            </w:r>
            <w:r>
              <w:rPr>
                <w:rFonts w:ascii="Arial" w:hAnsi="Arial" w:cs="Arial"/>
                <w:sz w:val="20"/>
              </w:rPr>
              <w:t xml:space="preserve"> УКБ-1500          - 1 шт.   Пульт управления УКБ </w:t>
            </w:r>
            <w:r w:rsidRPr="00D12EDB">
              <w:rPr>
                <w:rFonts w:ascii="Arial" w:hAnsi="Arial" w:cs="Arial"/>
                <w:sz w:val="20"/>
              </w:rPr>
              <w:t>СГС-22М ПУ</w:t>
            </w:r>
            <w:r>
              <w:rPr>
                <w:rFonts w:ascii="Arial" w:hAnsi="Arial" w:cs="Arial"/>
                <w:sz w:val="20"/>
              </w:rPr>
              <w:t xml:space="preserve">                           - 1  шт.   </w:t>
            </w:r>
            <w:r w:rsidRPr="00D12EDB">
              <w:rPr>
                <w:rFonts w:ascii="Arial" w:hAnsi="Arial" w:cs="Arial"/>
                <w:sz w:val="20"/>
              </w:rPr>
              <w:t>Громкоговоритель рупорный на 120</w:t>
            </w:r>
            <w:proofErr w:type="gramStart"/>
            <w:r w:rsidRPr="00D12EDB">
              <w:rPr>
                <w:rFonts w:ascii="Arial" w:hAnsi="Arial" w:cs="Arial"/>
                <w:sz w:val="20"/>
              </w:rPr>
              <w:t xml:space="preserve"> В</w:t>
            </w:r>
            <w:proofErr w:type="gramEnd"/>
            <w:r w:rsidRPr="00D12EDB">
              <w:rPr>
                <w:rFonts w:ascii="Arial" w:hAnsi="Arial" w:cs="Arial"/>
                <w:sz w:val="20"/>
              </w:rPr>
              <w:t xml:space="preserve"> ГР-100.02</w:t>
            </w:r>
            <w:r>
              <w:rPr>
                <w:rFonts w:ascii="Arial" w:hAnsi="Arial" w:cs="Arial"/>
                <w:sz w:val="20"/>
              </w:rPr>
              <w:t xml:space="preserve">     - 6 шт.  </w:t>
            </w:r>
            <w:r w:rsidRPr="00D12EDB">
              <w:rPr>
                <w:rFonts w:ascii="Arial" w:hAnsi="Arial" w:cs="Arial"/>
                <w:sz w:val="20"/>
              </w:rPr>
              <w:t>Громкоговоритель рупорный на 120 В ГР-50.02</w:t>
            </w:r>
            <w:r>
              <w:rPr>
                <w:rFonts w:ascii="Arial" w:hAnsi="Arial" w:cs="Arial"/>
                <w:sz w:val="20"/>
              </w:rPr>
              <w:t xml:space="preserve">       - 5 шт.      </w:t>
            </w:r>
            <w:r w:rsidRPr="00D12EDB">
              <w:rPr>
                <w:rFonts w:ascii="Arial" w:hAnsi="Arial" w:cs="Arial"/>
                <w:sz w:val="20"/>
              </w:rPr>
              <w:t>Громкоговоритель рупорный на 120 В ГР-25.02</w:t>
            </w:r>
            <w:r>
              <w:rPr>
                <w:rFonts w:ascii="Arial" w:hAnsi="Arial" w:cs="Arial"/>
                <w:sz w:val="20"/>
              </w:rPr>
              <w:t xml:space="preserve">       -  3 шт.   Г</w:t>
            </w:r>
            <w:r w:rsidRPr="00D12EDB">
              <w:rPr>
                <w:rFonts w:ascii="Arial" w:hAnsi="Arial" w:cs="Arial"/>
                <w:sz w:val="20"/>
              </w:rPr>
              <w:t>ромкоговоритель настенный АСР 06.1.2</w:t>
            </w:r>
            <w:r>
              <w:rPr>
                <w:rFonts w:ascii="Arial" w:hAnsi="Arial" w:cs="Arial"/>
                <w:sz w:val="20"/>
              </w:rPr>
              <w:t xml:space="preserve">                -  12 шт.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BF46AB" w:rsidRPr="0030042B" w:rsidRDefault="00BF46AB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sz w:val="20"/>
                <w:szCs w:val="20"/>
              </w:rPr>
              <w:t xml:space="preserve">е технического обслуживания ЛСО в соответствии с </w:t>
            </w:r>
            <w:r w:rsidRPr="008F0F34">
              <w:rPr>
                <w:rFonts w:ascii="Arial" w:hAnsi="Arial" w:cs="Arial"/>
                <w:sz w:val="20"/>
                <w:szCs w:val="20"/>
              </w:rPr>
              <w:t>«Положением по организации эксплуатационно-технического обслуживания систем оповещения населения Республики Карелия», а также видами и пери</w:t>
            </w:r>
            <w:r>
              <w:rPr>
                <w:rFonts w:ascii="Arial" w:hAnsi="Arial" w:cs="Arial"/>
                <w:sz w:val="20"/>
                <w:szCs w:val="20"/>
              </w:rPr>
              <w:t>одичностью операций, указанных в «Р</w:t>
            </w:r>
            <w:r w:rsidRPr="008F0F34">
              <w:rPr>
                <w:rFonts w:ascii="Arial" w:hAnsi="Arial" w:cs="Arial"/>
                <w:sz w:val="20"/>
                <w:szCs w:val="20"/>
              </w:rPr>
              <w:t>уководстве по эксплуат</w:t>
            </w:r>
            <w:r>
              <w:rPr>
                <w:rFonts w:ascii="Arial" w:hAnsi="Arial" w:cs="Arial"/>
                <w:sz w:val="20"/>
                <w:szCs w:val="20"/>
              </w:rPr>
              <w:t xml:space="preserve">ации на оборудование </w:t>
            </w:r>
            <w:r w:rsidRPr="008F0F34">
              <w:rPr>
                <w:rFonts w:ascii="Arial" w:hAnsi="Arial" w:cs="Arial"/>
                <w:sz w:val="20"/>
              </w:rPr>
              <w:lastRenderedPageBreak/>
              <w:t xml:space="preserve">Локальной системы оповещения в районе размещения опасного химического объекта  – </w:t>
            </w:r>
            <w:proofErr w:type="spellStart"/>
            <w:r w:rsidRPr="00970BDE">
              <w:rPr>
                <w:rFonts w:ascii="Arial" w:hAnsi="Arial" w:cs="Arial"/>
                <w:sz w:val="20"/>
              </w:rPr>
              <w:t>хлораторная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водоснабжения</w:t>
            </w:r>
          </w:p>
        </w:tc>
      </w:tr>
      <w:tr w:rsidR="00BF46AB" w:rsidRPr="009822E4" w:rsidTr="00020B41">
        <w:trPr>
          <w:trHeight w:val="461"/>
        </w:trPr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BF46AB" w:rsidRPr="00B44027" w:rsidRDefault="00BF46AB" w:rsidP="008D665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Выполнени</w:t>
            </w:r>
            <w:r>
              <w:rPr>
                <w:rFonts w:ascii="Arial" w:hAnsi="Arial" w:cs="Arial"/>
                <w:sz w:val="20"/>
                <w:szCs w:val="20"/>
              </w:rPr>
              <w:t xml:space="preserve">е технического обслуживания ЛСО в соответствии с </w:t>
            </w:r>
            <w:r w:rsidRPr="008F0F34">
              <w:rPr>
                <w:rFonts w:ascii="Arial" w:hAnsi="Arial" w:cs="Arial"/>
                <w:sz w:val="20"/>
                <w:szCs w:val="20"/>
              </w:rPr>
              <w:t>«Положением по организации эксплуатационно-технического обслуживания систем оповещения населения Республики Карелия», а также видами и пери</w:t>
            </w:r>
            <w:r>
              <w:rPr>
                <w:rFonts w:ascii="Arial" w:hAnsi="Arial" w:cs="Arial"/>
                <w:sz w:val="20"/>
                <w:szCs w:val="20"/>
              </w:rPr>
              <w:t>одичностью операций, указанных в «Р</w:t>
            </w:r>
            <w:r w:rsidRPr="008F0F34">
              <w:rPr>
                <w:rFonts w:ascii="Arial" w:hAnsi="Arial" w:cs="Arial"/>
                <w:sz w:val="20"/>
                <w:szCs w:val="20"/>
              </w:rPr>
              <w:t>уководстве по эксплуат</w:t>
            </w:r>
            <w:r>
              <w:rPr>
                <w:rFonts w:ascii="Arial" w:hAnsi="Arial" w:cs="Arial"/>
                <w:sz w:val="20"/>
                <w:szCs w:val="20"/>
              </w:rPr>
              <w:t xml:space="preserve">ации на оборудование </w:t>
            </w:r>
            <w:r w:rsidRPr="008F0F34">
              <w:rPr>
                <w:rFonts w:ascii="Arial" w:hAnsi="Arial" w:cs="Arial"/>
                <w:sz w:val="20"/>
              </w:rPr>
              <w:t xml:space="preserve">Локальной системы оповещения в районе размещения опасного химического объекта  – </w:t>
            </w:r>
            <w:proofErr w:type="spellStart"/>
            <w:r w:rsidRPr="00970BDE">
              <w:rPr>
                <w:rFonts w:ascii="Arial" w:hAnsi="Arial" w:cs="Arial"/>
                <w:sz w:val="20"/>
              </w:rPr>
              <w:t>хлораторная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3656">
              <w:rPr>
                <w:rFonts w:ascii="Arial" w:hAnsi="Arial" w:cs="Arial"/>
                <w:sz w:val="20"/>
                <w:szCs w:val="20"/>
              </w:rPr>
              <w:t>цех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водоснабжения</w:t>
            </w:r>
          </w:p>
        </w:tc>
      </w:tr>
      <w:tr w:rsidR="00BF46AB" w:rsidRPr="009822E4" w:rsidTr="00020B41">
        <w:trPr>
          <w:trHeight w:val="1134"/>
        </w:trPr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BF46AB" w:rsidRPr="00F74950" w:rsidRDefault="00BF46AB" w:rsidP="008D6658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950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</w:p>
        </w:tc>
      </w:tr>
      <w:tr w:rsidR="00BF46AB" w:rsidRPr="009822E4" w:rsidTr="00020B41">
        <w:trPr>
          <w:trHeight w:val="445"/>
        </w:trPr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</w:t>
            </w:r>
          </w:p>
        </w:tc>
      </w:tr>
      <w:tr w:rsidR="00BF46AB" w:rsidRPr="009822E4" w:rsidTr="00020B41">
        <w:trPr>
          <w:trHeight w:val="424"/>
        </w:trPr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BF46AB" w:rsidRPr="00F74950" w:rsidRDefault="00BF46AB" w:rsidP="008D6658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журнале, находяще</w:t>
            </w:r>
            <w:r w:rsidRPr="00F74950">
              <w:rPr>
                <w:rFonts w:ascii="Arial" w:hAnsi="Arial" w:cs="Arial"/>
                <w:sz w:val="20"/>
                <w:szCs w:val="20"/>
              </w:rPr>
              <w:t>мся на объекте</w:t>
            </w:r>
            <w:r>
              <w:rPr>
                <w:rFonts w:ascii="Arial" w:hAnsi="Arial" w:cs="Arial"/>
                <w:sz w:val="20"/>
                <w:szCs w:val="20"/>
              </w:rPr>
              <w:t>, регистрируются работы</w:t>
            </w:r>
            <w:r w:rsidRPr="00F74950">
              <w:rPr>
                <w:rFonts w:ascii="Arial" w:hAnsi="Arial" w:cs="Arial"/>
                <w:sz w:val="20"/>
                <w:szCs w:val="20"/>
              </w:rPr>
              <w:t xml:space="preserve"> по техническому обслуживанию и текущему ремонту ЛСО.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rPr>
                <w:rFonts w:ascii="Arial" w:hAnsi="Arial" w:cs="Arial"/>
                <w:sz w:val="20"/>
                <w:szCs w:val="20"/>
              </w:rPr>
            </w:pPr>
            <w:r w:rsidRPr="008F0F34">
              <w:rPr>
                <w:rFonts w:ascii="Arial" w:hAnsi="Arial" w:cs="Arial"/>
                <w:sz w:val="20"/>
                <w:szCs w:val="20"/>
              </w:rPr>
              <w:t>Техническое задание на выполнение работ по техническому обслуживанию в соответствии с</w:t>
            </w:r>
            <w:r w:rsidRPr="008F0F34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перечнем технических средств ЛСО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соответствии с руководством по эксплуатации на </w:t>
            </w:r>
            <w:r w:rsidRPr="008F0F34">
              <w:rPr>
                <w:rFonts w:ascii="Arial" w:hAnsi="Arial" w:cs="Arial"/>
                <w:sz w:val="20"/>
                <w:szCs w:val="20"/>
              </w:rPr>
              <w:t>оборудования ЛСО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BF46AB" w:rsidRPr="009C3869" w:rsidRDefault="00BF46AB" w:rsidP="008D66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01.01.201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г. по 31.12.201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9C3869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</w:tr>
      <w:tr w:rsidR="00BF46AB" w:rsidRPr="009822E4" w:rsidTr="00020B41">
        <w:trPr>
          <w:trHeight w:val="493"/>
        </w:trPr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tabs>
                <w:tab w:val="left" w:pos="31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BF46AB" w:rsidRPr="009822E4" w:rsidTr="00020B41">
        <w:tc>
          <w:tcPr>
            <w:tcW w:w="4077" w:type="dxa"/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BF46AB" w:rsidRPr="009822E4" w:rsidRDefault="00BF46AB" w:rsidP="008D66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Акты выполненных работ, счет - фактура</w:t>
            </w:r>
          </w:p>
        </w:tc>
      </w:tr>
      <w:tr w:rsidR="00BF46AB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BF46AB" w:rsidRPr="009822E4" w:rsidRDefault="00BF46AB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BF46AB" w:rsidRPr="009822E4" w:rsidRDefault="00107635" w:rsidP="008D66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п.24 </w:t>
            </w:r>
            <w:r w:rsidR="00BF46AB">
              <w:rPr>
                <w:rFonts w:ascii="Arial" w:hAnsi="Arial" w:cs="Arial"/>
                <w:sz w:val="20"/>
                <w:szCs w:val="20"/>
              </w:rPr>
              <w:t>в 1 экземпляре</w:t>
            </w:r>
          </w:p>
        </w:tc>
      </w:tr>
      <w:tr w:rsidR="00BF46AB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BF46AB" w:rsidRPr="009822E4" w:rsidRDefault="00BF46A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BF46AB" w:rsidRPr="009822E4" w:rsidRDefault="00BF46AB" w:rsidP="008D66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 обязан обеспечить выполнение работ по ТО своими силами с использованием собственного оборудования и средств на их доставку.</w:t>
            </w:r>
          </w:p>
        </w:tc>
      </w:tr>
      <w:tr w:rsidR="00BF46A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BF46AB" w:rsidRPr="00B53D6D" w:rsidRDefault="00BF46A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107635" w:rsidRDefault="00BF46A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46AB" w:rsidRPr="00B53D6D" w:rsidRDefault="00BF46A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BF46A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6A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6A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BF46A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6A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F46AB" w:rsidRPr="00B53D6D" w:rsidRDefault="00BF46A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785DF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107635" w:rsidRDefault="00107635">
      <w:pPr>
        <w:pStyle w:val="a4"/>
        <w:jc w:val="center"/>
        <w:rPr>
          <w:rFonts w:ascii="Arial" w:hAnsi="Arial" w:cs="Arial"/>
          <w:b/>
          <w:bCs/>
        </w:rPr>
      </w:pPr>
    </w:p>
    <w:p w:rsidR="00107635" w:rsidRDefault="00107635">
      <w:pPr>
        <w:pStyle w:val="a4"/>
        <w:jc w:val="center"/>
        <w:rPr>
          <w:rFonts w:ascii="Arial" w:hAnsi="Arial" w:cs="Arial"/>
          <w:b/>
          <w:bCs/>
        </w:rPr>
      </w:pPr>
    </w:p>
    <w:p w:rsidR="00107635" w:rsidRDefault="00107635">
      <w:pPr>
        <w:pStyle w:val="a4"/>
        <w:jc w:val="center"/>
        <w:rPr>
          <w:rFonts w:ascii="Arial" w:hAnsi="Arial" w:cs="Arial"/>
          <w:b/>
          <w:bCs/>
        </w:rPr>
      </w:pPr>
    </w:p>
    <w:p w:rsidR="00107635" w:rsidRDefault="00107635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BF46AB" w:rsidRDefault="00BF46AB" w:rsidP="00BF46AB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Техническое обслуживание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(ТО) </w:t>
            </w:r>
            <w:r w:rsidRPr="00AC3656">
              <w:rPr>
                <w:rFonts w:ascii="Arial" w:hAnsi="Arial" w:cs="Arial"/>
                <w:sz w:val="20"/>
                <w:szCs w:val="20"/>
              </w:rPr>
              <w:t>Локальной системы оповещения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(ЛСО)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в районе размещения опасного химического объекта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AC3656">
              <w:rPr>
                <w:rFonts w:ascii="Arial" w:hAnsi="Arial" w:cs="Arial"/>
                <w:sz w:val="20"/>
                <w:szCs w:val="20"/>
              </w:rPr>
              <w:t xml:space="preserve"> цех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C365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 </w:t>
            </w:r>
            <w:r w:rsidR="001C5A98">
              <w:rPr>
                <w:rFonts w:ascii="Arial" w:hAnsi="Arial" w:cs="Arial"/>
              </w:rPr>
              <w:t>январ</w:t>
            </w:r>
            <w:r>
              <w:rPr>
                <w:rFonts w:ascii="Arial" w:hAnsi="Arial" w:cs="Arial"/>
              </w:rPr>
              <w:t>я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BF46AB" w:rsidP="00BF46A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 ЛСО</w:t>
            </w:r>
            <w:r w:rsidRPr="00AC3656">
              <w:rPr>
                <w:rFonts w:ascii="Arial" w:hAnsi="Arial" w:cs="Arial"/>
              </w:rPr>
              <w:t xml:space="preserve"> </w:t>
            </w:r>
            <w:r w:rsidR="008E59AE" w:rsidRPr="00AC3656">
              <w:rPr>
                <w:rFonts w:ascii="Arial" w:hAnsi="Arial" w:cs="Arial"/>
              </w:rPr>
              <w:t xml:space="preserve">в районе размещения опасного химического объекта – </w:t>
            </w:r>
            <w:proofErr w:type="spellStart"/>
            <w:r w:rsidR="008E59AE">
              <w:rPr>
                <w:rFonts w:ascii="Arial" w:hAnsi="Arial" w:cs="Arial"/>
              </w:rPr>
              <w:t>хлораторной</w:t>
            </w:r>
            <w:proofErr w:type="spellEnd"/>
            <w:r w:rsidR="008E59AE" w:rsidRPr="00AC3656">
              <w:rPr>
                <w:rFonts w:ascii="Arial" w:hAnsi="Arial" w:cs="Arial"/>
              </w:rPr>
              <w:t xml:space="preserve"> цех</w:t>
            </w:r>
            <w:r w:rsidR="008E59AE">
              <w:rPr>
                <w:rFonts w:ascii="Arial" w:hAnsi="Arial" w:cs="Arial"/>
              </w:rPr>
              <w:t>а</w:t>
            </w:r>
            <w:r w:rsidR="008E59AE" w:rsidRPr="00AC3656">
              <w:rPr>
                <w:rFonts w:ascii="Arial" w:hAnsi="Arial" w:cs="Arial"/>
              </w:rPr>
              <w:t xml:space="preserve"> </w:t>
            </w:r>
            <w:r w:rsidR="008E59AE">
              <w:rPr>
                <w:rFonts w:ascii="Arial" w:hAnsi="Arial" w:cs="Arial"/>
              </w:rPr>
              <w:t>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 </w:t>
            </w:r>
            <w:r w:rsidR="00BF46AB">
              <w:rPr>
                <w:rFonts w:ascii="Arial" w:hAnsi="Arial" w:cs="Arial"/>
              </w:rPr>
              <w:t>ф</w:t>
            </w:r>
            <w:r>
              <w:rPr>
                <w:rFonts w:ascii="Arial" w:hAnsi="Arial" w:cs="Arial"/>
              </w:rPr>
              <w:t>евраля 2017 г.</w:t>
            </w:r>
            <w:r w:rsidR="001C5A9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 </w:t>
            </w:r>
            <w:r w:rsidR="008E59AE">
              <w:rPr>
                <w:rFonts w:ascii="Arial" w:hAnsi="Arial" w:cs="Arial"/>
              </w:rPr>
              <w:t>март</w:t>
            </w:r>
            <w:r>
              <w:rPr>
                <w:rFonts w:ascii="Arial" w:hAnsi="Arial" w:cs="Arial"/>
              </w:rPr>
              <w:t>а 2017 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______</w:t>
            </w:r>
            <w:r w:rsidR="008E59AE">
              <w:rPr>
                <w:rFonts w:ascii="Arial" w:hAnsi="Arial" w:cs="Arial"/>
              </w:rPr>
              <w:t>апрел</w:t>
            </w:r>
            <w:r>
              <w:rPr>
                <w:rFonts w:ascii="Arial" w:hAnsi="Arial" w:cs="Arial"/>
              </w:rPr>
              <w:t>я</w:t>
            </w:r>
            <w:proofErr w:type="spellEnd"/>
            <w:r>
              <w:rPr>
                <w:rFonts w:ascii="Arial" w:hAnsi="Arial" w:cs="Arial"/>
              </w:rPr>
              <w:t xml:space="preserve"> 2017 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_______ мая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_______ </w:t>
            </w:r>
            <w:r w:rsidR="008E59AE">
              <w:rPr>
                <w:rFonts w:ascii="Arial" w:hAnsi="Arial" w:cs="Arial"/>
              </w:rPr>
              <w:t>июн</w:t>
            </w:r>
            <w:r>
              <w:rPr>
                <w:rFonts w:ascii="Arial" w:hAnsi="Arial" w:cs="Arial"/>
              </w:rPr>
              <w:t>я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proofErr w:type="spellStart"/>
            <w:r>
              <w:rPr>
                <w:rFonts w:ascii="Arial" w:hAnsi="Arial" w:cs="Arial"/>
              </w:rPr>
              <w:t>________</w:t>
            </w:r>
            <w:r w:rsidR="008E59AE">
              <w:rPr>
                <w:rFonts w:ascii="Arial" w:hAnsi="Arial" w:cs="Arial"/>
              </w:rPr>
              <w:t>июл</w:t>
            </w:r>
            <w:r>
              <w:rPr>
                <w:rFonts w:ascii="Arial" w:hAnsi="Arial" w:cs="Arial"/>
              </w:rPr>
              <w:t>я</w:t>
            </w:r>
            <w:proofErr w:type="spellEnd"/>
            <w:r>
              <w:rPr>
                <w:rFonts w:ascii="Arial" w:hAnsi="Arial" w:cs="Arial"/>
              </w:rPr>
              <w:t xml:space="preserve">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584A6A" w:rsidP="00BF46A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________ </w:t>
            </w:r>
            <w:r w:rsidR="008E59AE">
              <w:rPr>
                <w:rFonts w:ascii="Arial" w:hAnsi="Arial" w:cs="Arial"/>
              </w:rPr>
              <w:t>август</w:t>
            </w:r>
            <w:r>
              <w:rPr>
                <w:rFonts w:ascii="Arial" w:hAnsi="Arial" w:cs="Arial"/>
              </w:rPr>
              <w:t>а 2017г.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______ </w:t>
            </w:r>
            <w:r w:rsidR="008E59AE">
              <w:rPr>
                <w:rFonts w:ascii="Arial" w:hAnsi="Arial" w:cs="Arial"/>
              </w:rPr>
              <w:t>сентябр</w:t>
            </w:r>
            <w:r>
              <w:rPr>
                <w:rFonts w:ascii="Arial" w:hAnsi="Arial" w:cs="Arial"/>
              </w:rPr>
              <w:t>я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_______ </w:t>
            </w:r>
            <w:r w:rsidR="008E59AE">
              <w:rPr>
                <w:rFonts w:ascii="Arial" w:hAnsi="Arial" w:cs="Arial"/>
              </w:rPr>
              <w:t>октябр</w:t>
            </w:r>
            <w:r>
              <w:rPr>
                <w:rFonts w:ascii="Arial" w:hAnsi="Arial" w:cs="Arial"/>
              </w:rPr>
              <w:t>я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_________ </w:t>
            </w:r>
            <w:r w:rsidR="008E59AE">
              <w:rPr>
                <w:rFonts w:ascii="Arial" w:hAnsi="Arial" w:cs="Arial"/>
              </w:rPr>
              <w:t>ноябр</w:t>
            </w:r>
            <w:r>
              <w:rPr>
                <w:rFonts w:ascii="Arial" w:hAnsi="Arial" w:cs="Arial"/>
              </w:rPr>
              <w:t>я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8E59AE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8E59AE">
            <w:r w:rsidRPr="0027220C">
              <w:rPr>
                <w:rFonts w:ascii="Arial" w:hAnsi="Arial" w:cs="Arial"/>
              </w:rPr>
              <w:t xml:space="preserve">ТО ЛСО </w:t>
            </w:r>
            <w:r w:rsidRPr="0027220C">
              <w:rPr>
                <w:rFonts w:ascii="Arial" w:hAnsi="Arial" w:cs="Arial"/>
                <w:sz w:val="20"/>
                <w:szCs w:val="20"/>
              </w:rPr>
              <w:t xml:space="preserve">в районе размещения опасного химического объекта – </w:t>
            </w:r>
            <w:proofErr w:type="spellStart"/>
            <w:r w:rsidRPr="0027220C">
              <w:rPr>
                <w:rFonts w:ascii="Arial" w:hAnsi="Arial" w:cs="Arial"/>
                <w:sz w:val="20"/>
                <w:szCs w:val="20"/>
              </w:rPr>
              <w:t>хлораторной</w:t>
            </w:r>
            <w:proofErr w:type="spellEnd"/>
            <w:r w:rsidRPr="0027220C">
              <w:rPr>
                <w:rFonts w:ascii="Arial" w:hAnsi="Arial" w:cs="Arial"/>
                <w:sz w:val="20"/>
                <w:szCs w:val="20"/>
              </w:rPr>
              <w:t xml:space="preserve"> цеха водоснабжения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Default="00584A6A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_______ </w:t>
            </w:r>
            <w:r w:rsidR="008E59AE">
              <w:rPr>
                <w:rFonts w:ascii="Arial" w:hAnsi="Arial" w:cs="Arial"/>
              </w:rPr>
              <w:t>декабрь</w:t>
            </w:r>
            <w:r>
              <w:rPr>
                <w:rFonts w:ascii="Arial" w:hAnsi="Arial" w:cs="Arial"/>
              </w:rPr>
              <w:t xml:space="preserve"> 2017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AE" w:rsidRPr="00A37717" w:rsidRDefault="008E59AE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8E59A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рублей</w:t>
            </w: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131C72">
        <w:rPr>
          <w:rFonts w:ascii="Arial" w:hAnsi="Arial" w:cs="Arial"/>
          <w:sz w:val="20"/>
          <w:szCs w:val="20"/>
        </w:rPr>
        <w:t>2016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647" w:rsidRDefault="00180647" w:rsidP="00FB7671">
      <w:pPr>
        <w:pStyle w:val="a4"/>
      </w:pPr>
      <w:r>
        <w:separator/>
      </w:r>
    </w:p>
  </w:endnote>
  <w:endnote w:type="continuationSeparator" w:id="0">
    <w:p w:rsidR="00180647" w:rsidRDefault="00180647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2031E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2031E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84A6A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647" w:rsidRDefault="00180647" w:rsidP="00FB7671">
      <w:pPr>
        <w:pStyle w:val="a4"/>
      </w:pPr>
      <w:r>
        <w:separator/>
      </w:r>
    </w:p>
  </w:footnote>
  <w:footnote w:type="continuationSeparator" w:id="0">
    <w:p w:rsidR="00180647" w:rsidRDefault="00180647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1475"/>
    <w:rsid w:val="0003019C"/>
    <w:rsid w:val="000435AB"/>
    <w:rsid w:val="0005395A"/>
    <w:rsid w:val="00090AB0"/>
    <w:rsid w:val="000942CA"/>
    <w:rsid w:val="00097E28"/>
    <w:rsid w:val="000B457D"/>
    <w:rsid w:val="000C0883"/>
    <w:rsid w:val="000F57F1"/>
    <w:rsid w:val="00107635"/>
    <w:rsid w:val="00107FFB"/>
    <w:rsid w:val="001121EC"/>
    <w:rsid w:val="00131C72"/>
    <w:rsid w:val="001348B8"/>
    <w:rsid w:val="001361FF"/>
    <w:rsid w:val="00136E9E"/>
    <w:rsid w:val="00144F9A"/>
    <w:rsid w:val="00165BE3"/>
    <w:rsid w:val="00167D2E"/>
    <w:rsid w:val="00180647"/>
    <w:rsid w:val="001B0CBF"/>
    <w:rsid w:val="001C3346"/>
    <w:rsid w:val="001C5A98"/>
    <w:rsid w:val="001F4F34"/>
    <w:rsid w:val="00211CCB"/>
    <w:rsid w:val="00212493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5EBD"/>
    <w:rsid w:val="0040434D"/>
    <w:rsid w:val="0041569C"/>
    <w:rsid w:val="00416671"/>
    <w:rsid w:val="00426455"/>
    <w:rsid w:val="004377D3"/>
    <w:rsid w:val="0045704D"/>
    <w:rsid w:val="00461E4F"/>
    <w:rsid w:val="00475C70"/>
    <w:rsid w:val="004B167F"/>
    <w:rsid w:val="004E54B6"/>
    <w:rsid w:val="004F2FB3"/>
    <w:rsid w:val="00511A4F"/>
    <w:rsid w:val="00512E03"/>
    <w:rsid w:val="005325FB"/>
    <w:rsid w:val="00542BDC"/>
    <w:rsid w:val="00545A6C"/>
    <w:rsid w:val="005563F6"/>
    <w:rsid w:val="00557FE2"/>
    <w:rsid w:val="00584A6A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32E93"/>
    <w:rsid w:val="00756E83"/>
    <w:rsid w:val="00785DF4"/>
    <w:rsid w:val="007A629D"/>
    <w:rsid w:val="007B7096"/>
    <w:rsid w:val="007C4DC1"/>
    <w:rsid w:val="007E6670"/>
    <w:rsid w:val="008227A5"/>
    <w:rsid w:val="00840E70"/>
    <w:rsid w:val="00850E07"/>
    <w:rsid w:val="0085487F"/>
    <w:rsid w:val="00877D9B"/>
    <w:rsid w:val="008A04EA"/>
    <w:rsid w:val="008B7E15"/>
    <w:rsid w:val="008E59AE"/>
    <w:rsid w:val="008F4C56"/>
    <w:rsid w:val="008F5416"/>
    <w:rsid w:val="0091359B"/>
    <w:rsid w:val="0092199F"/>
    <w:rsid w:val="009317CF"/>
    <w:rsid w:val="009416C9"/>
    <w:rsid w:val="009621B2"/>
    <w:rsid w:val="0096708B"/>
    <w:rsid w:val="009822E4"/>
    <w:rsid w:val="009B1288"/>
    <w:rsid w:val="009B4B36"/>
    <w:rsid w:val="009B4BFA"/>
    <w:rsid w:val="009D67A8"/>
    <w:rsid w:val="009E4113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920C9"/>
    <w:rsid w:val="00AB7FFC"/>
    <w:rsid w:val="00AC5BC3"/>
    <w:rsid w:val="00AE7866"/>
    <w:rsid w:val="00AF19A4"/>
    <w:rsid w:val="00AF28F6"/>
    <w:rsid w:val="00AF4324"/>
    <w:rsid w:val="00B12EE3"/>
    <w:rsid w:val="00B20101"/>
    <w:rsid w:val="00B53D6D"/>
    <w:rsid w:val="00B560CC"/>
    <w:rsid w:val="00B5761E"/>
    <w:rsid w:val="00B61D0B"/>
    <w:rsid w:val="00B62E29"/>
    <w:rsid w:val="00B87731"/>
    <w:rsid w:val="00BA5B81"/>
    <w:rsid w:val="00BB1C06"/>
    <w:rsid w:val="00BB7EC6"/>
    <w:rsid w:val="00BD3751"/>
    <w:rsid w:val="00BE2B32"/>
    <w:rsid w:val="00BF46AB"/>
    <w:rsid w:val="00C04C29"/>
    <w:rsid w:val="00C2031E"/>
    <w:rsid w:val="00C379EB"/>
    <w:rsid w:val="00C42D19"/>
    <w:rsid w:val="00C6235C"/>
    <w:rsid w:val="00C97B25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D7F29"/>
    <w:rsid w:val="00DE3710"/>
    <w:rsid w:val="00DE76A7"/>
    <w:rsid w:val="00E13C8D"/>
    <w:rsid w:val="00E14C75"/>
    <w:rsid w:val="00E333EC"/>
    <w:rsid w:val="00E54075"/>
    <w:rsid w:val="00E67EF6"/>
    <w:rsid w:val="00E7190F"/>
    <w:rsid w:val="00E771DB"/>
    <w:rsid w:val="00E8122E"/>
    <w:rsid w:val="00E93A4E"/>
    <w:rsid w:val="00EB4386"/>
    <w:rsid w:val="00EC0A76"/>
    <w:rsid w:val="00ED59CA"/>
    <w:rsid w:val="00EF06F0"/>
    <w:rsid w:val="00EF07E9"/>
    <w:rsid w:val="00EF12DD"/>
    <w:rsid w:val="00EF42F8"/>
    <w:rsid w:val="00F02FC3"/>
    <w:rsid w:val="00F3715A"/>
    <w:rsid w:val="00F54462"/>
    <w:rsid w:val="00F66168"/>
    <w:rsid w:val="00F71622"/>
    <w:rsid w:val="00F92CAE"/>
    <w:rsid w:val="00FA688B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B201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201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9</Pages>
  <Words>3876</Words>
  <Characters>22098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55</cp:revision>
  <cp:lastPrinted>2009-10-19T12:55:00Z</cp:lastPrinted>
  <dcterms:created xsi:type="dcterms:W3CDTF">2012-05-02T07:51:00Z</dcterms:created>
  <dcterms:modified xsi:type="dcterms:W3CDTF">2016-11-10T11:05:00Z</dcterms:modified>
</cp:coreProperties>
</file>